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6921D" w14:textId="77777777" w:rsidR="00D8406E" w:rsidRDefault="005D3375">
      <w:pPr>
        <w:rPr>
          <w:b/>
        </w:rPr>
      </w:pPr>
      <w:r>
        <w:rPr>
          <w:lang w:val="en-US"/>
        </w:rPr>
        <w:drawing>
          <wp:inline distT="0" distB="0" distL="0" distR="0" wp14:anchorId="54C53BEF" wp14:editId="2D992428">
            <wp:extent cx="1468549" cy="660400"/>
            <wp:effectExtent l="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a:srcRect/>
                    <a:stretch>
                      <a:fillRect/>
                    </a:stretch>
                  </pic:blipFill>
                  <pic:spPr bwMode="auto">
                    <a:xfrm>
                      <a:off x="0" y="0"/>
                      <a:ext cx="1468549" cy="660400"/>
                    </a:xfrm>
                    <a:prstGeom prst="rect">
                      <a:avLst/>
                    </a:prstGeom>
                    <a:noFill/>
                    <a:ln w="9525" cap="flat">
                      <a:noFill/>
                      <a:miter lim="800000"/>
                      <a:headEnd/>
                      <a:tailEnd/>
                    </a:ln>
                  </pic:spPr>
                </pic:pic>
              </a:graphicData>
            </a:graphic>
          </wp:inline>
        </w:drawing>
      </w:r>
      <w:r>
        <w:t xml:space="preserve"> </w:t>
      </w:r>
      <w:r w:rsidRPr="008024C5">
        <w:rPr>
          <w:b/>
        </w:rPr>
        <w:t>Unidad de Citología y Patología IPS SAS</w:t>
      </w:r>
    </w:p>
    <w:p w14:paraId="05104093" w14:textId="77777777" w:rsidR="005B2A22" w:rsidRDefault="005B2A22">
      <w:r>
        <w:rPr>
          <w:b/>
        </w:rPr>
        <w:tab/>
      </w:r>
      <w:r>
        <w:rPr>
          <w:b/>
        </w:rPr>
        <w:tab/>
      </w:r>
      <w:r>
        <w:rPr>
          <w:b/>
        </w:rPr>
        <w:tab/>
      </w:r>
      <w:r>
        <w:rPr>
          <w:b/>
        </w:rPr>
        <w:tab/>
      </w:r>
      <w:r>
        <w:rPr>
          <w:b/>
        </w:rPr>
        <w:tab/>
        <w:t>NIT 900313017-3</w:t>
      </w:r>
    </w:p>
    <w:p w14:paraId="5B89F94E" w14:textId="77777777" w:rsidR="005D3375" w:rsidRDefault="005D3375"/>
    <w:p w14:paraId="572DFE20" w14:textId="77777777" w:rsidR="005D3375" w:rsidRDefault="005D3375"/>
    <w:p w14:paraId="1A7AF4D5" w14:textId="4DEBC167" w:rsidR="005D3375" w:rsidRDefault="005D3375">
      <w:pPr>
        <w:rPr>
          <w:noProof w:val="0"/>
        </w:rPr>
      </w:pPr>
      <w:r w:rsidRPr="008024C5">
        <w:rPr>
          <w:b/>
          <w:noProof w:val="0"/>
        </w:rPr>
        <w:t>Fecha:</w:t>
      </w:r>
      <w:r>
        <w:rPr>
          <w:noProof w:val="0"/>
        </w:rPr>
        <w:t xml:space="preserve"> </w:t>
      </w:r>
      <w:r w:rsidR="00923FBD">
        <w:rPr>
          <w:noProof w:val="0"/>
        </w:rPr>
        <w:t>07</w:t>
      </w:r>
      <w:r w:rsidR="00330284">
        <w:rPr>
          <w:noProof w:val="0"/>
        </w:rPr>
        <w:t xml:space="preserve"> de </w:t>
      </w:r>
      <w:r w:rsidR="001E4EF4">
        <w:rPr>
          <w:noProof w:val="0"/>
        </w:rPr>
        <w:t>J</w:t>
      </w:r>
      <w:r w:rsidR="00923FBD">
        <w:rPr>
          <w:noProof w:val="0"/>
        </w:rPr>
        <w:t>ulio</w:t>
      </w:r>
      <w:r>
        <w:rPr>
          <w:noProof w:val="0"/>
        </w:rPr>
        <w:t xml:space="preserve"> de 2021</w:t>
      </w:r>
    </w:p>
    <w:p w14:paraId="7A0F55BC" w14:textId="77777777" w:rsidR="005D3375" w:rsidRDefault="005D3375">
      <w:pPr>
        <w:rPr>
          <w:noProof w:val="0"/>
        </w:rPr>
      </w:pPr>
    </w:p>
    <w:p w14:paraId="3958FCA4" w14:textId="6437A7B6" w:rsidR="005D3375" w:rsidRDefault="005D3375">
      <w:pPr>
        <w:rPr>
          <w:noProof w:val="0"/>
        </w:rPr>
      </w:pPr>
      <w:r w:rsidRPr="008024C5">
        <w:rPr>
          <w:b/>
          <w:noProof w:val="0"/>
        </w:rPr>
        <w:t>Hora:</w:t>
      </w:r>
      <w:r w:rsidR="00923FBD">
        <w:rPr>
          <w:noProof w:val="0"/>
        </w:rPr>
        <w:t xml:space="preserve">  9</w:t>
      </w:r>
      <w:r>
        <w:rPr>
          <w:noProof w:val="0"/>
        </w:rPr>
        <w:t>:00 am</w:t>
      </w:r>
    </w:p>
    <w:p w14:paraId="25E0F66C" w14:textId="77777777" w:rsidR="005D3375" w:rsidRDefault="005D3375">
      <w:pPr>
        <w:rPr>
          <w:noProof w:val="0"/>
        </w:rPr>
      </w:pPr>
    </w:p>
    <w:p w14:paraId="425A54B7" w14:textId="77777777" w:rsidR="005D3375" w:rsidRDefault="005D3375">
      <w:pPr>
        <w:rPr>
          <w:noProof w:val="0"/>
        </w:rPr>
      </w:pPr>
      <w:r w:rsidRPr="008024C5">
        <w:rPr>
          <w:b/>
          <w:noProof w:val="0"/>
        </w:rPr>
        <w:t>Lugar:</w:t>
      </w:r>
      <w:r>
        <w:rPr>
          <w:noProof w:val="0"/>
        </w:rPr>
        <w:t xml:space="preserve"> UCP Consultorio 330</w:t>
      </w:r>
    </w:p>
    <w:p w14:paraId="1E70D543" w14:textId="77777777" w:rsidR="005B2A22" w:rsidRPr="005B2A22" w:rsidRDefault="005B2A22">
      <w:pPr>
        <w:rPr>
          <w:b/>
          <w:noProof w:val="0"/>
        </w:rPr>
      </w:pPr>
      <w:bookmarkStart w:id="0" w:name="_GoBack"/>
      <w:bookmarkEnd w:id="0"/>
    </w:p>
    <w:p w14:paraId="69B22A94" w14:textId="77777777" w:rsidR="005B2A22" w:rsidRDefault="005B2A22">
      <w:pPr>
        <w:rPr>
          <w:noProof w:val="0"/>
        </w:rPr>
      </w:pPr>
      <w:r w:rsidRPr="005B2A22">
        <w:rPr>
          <w:b/>
          <w:noProof w:val="0"/>
        </w:rPr>
        <w:t>Acta de Reunión:</w:t>
      </w:r>
      <w:r>
        <w:rPr>
          <w:noProof w:val="0"/>
        </w:rPr>
        <w:t xml:space="preserve"> No. 43 (FT01-00-05 )</w:t>
      </w:r>
    </w:p>
    <w:p w14:paraId="7318554A" w14:textId="77777777" w:rsidR="005D3375" w:rsidRDefault="005D3375">
      <w:pPr>
        <w:rPr>
          <w:noProof w:val="0"/>
        </w:rPr>
      </w:pPr>
    </w:p>
    <w:p w14:paraId="078CFCCF" w14:textId="77777777" w:rsidR="005D3375" w:rsidRDefault="005D3375">
      <w:pPr>
        <w:rPr>
          <w:noProof w:val="0"/>
        </w:rPr>
      </w:pPr>
      <w:r w:rsidRPr="008024C5">
        <w:rPr>
          <w:b/>
          <w:noProof w:val="0"/>
        </w:rPr>
        <w:t>Asistentes:</w:t>
      </w:r>
      <w:r>
        <w:rPr>
          <w:noProof w:val="0"/>
        </w:rPr>
        <w:t xml:space="preserve"> Dra. Ana Maria Cock Botero</w:t>
      </w:r>
    </w:p>
    <w:p w14:paraId="46CB4DAB" w14:textId="77777777" w:rsidR="005D3375" w:rsidRDefault="005D3375">
      <w:pPr>
        <w:rPr>
          <w:noProof w:val="0"/>
        </w:rPr>
      </w:pPr>
      <w:r>
        <w:rPr>
          <w:noProof w:val="0"/>
        </w:rPr>
        <w:tab/>
        <w:t xml:space="preserve">         Mayra Alejandra Suárez Estrada</w:t>
      </w:r>
    </w:p>
    <w:p w14:paraId="006F6301" w14:textId="51CF3899" w:rsidR="005D3375" w:rsidRDefault="005D3375">
      <w:pPr>
        <w:rPr>
          <w:noProof w:val="0"/>
        </w:rPr>
      </w:pPr>
      <w:r>
        <w:rPr>
          <w:noProof w:val="0"/>
        </w:rPr>
        <w:t xml:space="preserve">                       Yuliana </w:t>
      </w:r>
      <w:r w:rsidR="008024C5">
        <w:rPr>
          <w:noProof w:val="0"/>
        </w:rPr>
        <w:t>Sepúlveda</w:t>
      </w:r>
      <w:r>
        <w:rPr>
          <w:noProof w:val="0"/>
        </w:rPr>
        <w:t xml:space="preserve"> </w:t>
      </w:r>
      <w:r w:rsidR="008024C5">
        <w:rPr>
          <w:noProof w:val="0"/>
        </w:rPr>
        <w:t>Gutiérrez</w:t>
      </w:r>
      <w:r w:rsidR="005172CC">
        <w:rPr>
          <w:noProof w:val="0"/>
        </w:rPr>
        <w:t xml:space="preserve"> ( ausencia por v</w:t>
      </w:r>
      <w:r w:rsidR="00923FBD">
        <w:rPr>
          <w:noProof w:val="0"/>
        </w:rPr>
        <w:t>acaciones</w:t>
      </w:r>
      <w:r w:rsidR="005172CC">
        <w:rPr>
          <w:noProof w:val="0"/>
        </w:rPr>
        <w:t>)</w:t>
      </w:r>
    </w:p>
    <w:p w14:paraId="4C35D496" w14:textId="5666E94E" w:rsidR="005D3375" w:rsidRDefault="005D3375">
      <w:pPr>
        <w:rPr>
          <w:noProof w:val="0"/>
        </w:rPr>
      </w:pPr>
      <w:r w:rsidRPr="008024C5">
        <w:rPr>
          <w:b/>
          <w:noProof w:val="0"/>
        </w:rPr>
        <w:t>Invitados:</w:t>
      </w:r>
      <w:r>
        <w:rPr>
          <w:noProof w:val="0"/>
        </w:rPr>
        <w:t xml:space="preserve"> Vanessa Londoño – Asesora ARL SURA</w:t>
      </w:r>
      <w:r w:rsidR="001E4EF4">
        <w:rPr>
          <w:noProof w:val="0"/>
        </w:rPr>
        <w:t xml:space="preserve"> (Ausente)</w:t>
      </w:r>
    </w:p>
    <w:p w14:paraId="48295350" w14:textId="77777777" w:rsidR="005D3375" w:rsidRDefault="005D3375">
      <w:pPr>
        <w:rPr>
          <w:noProof w:val="0"/>
        </w:rPr>
      </w:pPr>
    </w:p>
    <w:p w14:paraId="746DFAAD" w14:textId="77777777" w:rsidR="005D3375" w:rsidRDefault="005D3375">
      <w:pPr>
        <w:rPr>
          <w:noProof w:val="0"/>
        </w:rPr>
      </w:pPr>
    </w:p>
    <w:p w14:paraId="3A36BE27" w14:textId="77777777" w:rsidR="005B2A22" w:rsidRDefault="005B2A22">
      <w:pPr>
        <w:rPr>
          <w:noProof w:val="0"/>
        </w:rPr>
      </w:pPr>
    </w:p>
    <w:p w14:paraId="6129A905" w14:textId="77777777" w:rsidR="005D3375" w:rsidRDefault="005D3375">
      <w:pPr>
        <w:rPr>
          <w:b/>
          <w:noProof w:val="0"/>
        </w:rPr>
      </w:pPr>
      <w:r w:rsidRPr="008024C5">
        <w:rPr>
          <w:b/>
          <w:noProof w:val="0"/>
        </w:rPr>
        <w:t>Orden del Día:</w:t>
      </w:r>
    </w:p>
    <w:p w14:paraId="16461044" w14:textId="77777777" w:rsidR="005B2A22" w:rsidRDefault="005B2A22">
      <w:pPr>
        <w:rPr>
          <w:b/>
          <w:noProof w:val="0"/>
        </w:rPr>
      </w:pPr>
    </w:p>
    <w:p w14:paraId="18EAC650" w14:textId="77777777" w:rsidR="005D3375" w:rsidRPr="005B2A22" w:rsidRDefault="005B2A22" w:rsidP="005B2A22">
      <w:pPr>
        <w:pStyle w:val="ListParagraph"/>
        <w:numPr>
          <w:ilvl w:val="0"/>
          <w:numId w:val="2"/>
        </w:numPr>
        <w:rPr>
          <w:noProof w:val="0"/>
        </w:rPr>
      </w:pPr>
      <w:r w:rsidRPr="005B2A22">
        <w:rPr>
          <w:noProof w:val="0"/>
        </w:rPr>
        <w:t xml:space="preserve">Lectura del Acta </w:t>
      </w:r>
    </w:p>
    <w:p w14:paraId="01C6BB17" w14:textId="77777777" w:rsidR="005D3375" w:rsidRPr="005B2A22" w:rsidRDefault="005D3375" w:rsidP="005B2A22">
      <w:pPr>
        <w:pStyle w:val="ListParagraph"/>
        <w:numPr>
          <w:ilvl w:val="0"/>
          <w:numId w:val="2"/>
        </w:numPr>
        <w:rPr>
          <w:noProof w:val="0"/>
        </w:rPr>
      </w:pPr>
      <w:r w:rsidRPr="005B2A22">
        <w:rPr>
          <w:noProof w:val="0"/>
        </w:rPr>
        <w:t>Establecer como se da cumplimiento al Protocolo de Bioseguridad, en el marco del COVID-19 en la institución.</w:t>
      </w:r>
    </w:p>
    <w:p w14:paraId="40041488" w14:textId="4695D1EE" w:rsidR="005D3375" w:rsidRPr="005B2A22" w:rsidRDefault="001E4EF4" w:rsidP="005B2A22">
      <w:pPr>
        <w:pStyle w:val="ListParagraph"/>
        <w:numPr>
          <w:ilvl w:val="0"/>
          <w:numId w:val="2"/>
        </w:numPr>
        <w:rPr>
          <w:noProof w:val="0"/>
        </w:rPr>
      </w:pPr>
      <w:r>
        <w:rPr>
          <w:noProof w:val="0"/>
        </w:rPr>
        <w:t>Proposiciones y varios</w:t>
      </w:r>
    </w:p>
    <w:p w14:paraId="77948191" w14:textId="77777777" w:rsidR="005D3375" w:rsidRDefault="005D3375">
      <w:pPr>
        <w:rPr>
          <w:noProof w:val="0"/>
        </w:rPr>
      </w:pPr>
    </w:p>
    <w:p w14:paraId="173B988E" w14:textId="77777777" w:rsidR="005B2A22" w:rsidRDefault="005B2A22">
      <w:pPr>
        <w:rPr>
          <w:noProof w:val="0"/>
        </w:rPr>
      </w:pPr>
    </w:p>
    <w:p w14:paraId="6458433F" w14:textId="77777777" w:rsidR="005B2A22" w:rsidRPr="00A316B4" w:rsidRDefault="005B2A22" w:rsidP="005B2A22">
      <w:pPr>
        <w:jc w:val="both"/>
        <w:rPr>
          <w:b/>
        </w:rPr>
      </w:pPr>
      <w:r w:rsidRPr="00A316B4">
        <w:rPr>
          <w:b/>
        </w:rPr>
        <w:t>Introducción:</w:t>
      </w:r>
    </w:p>
    <w:p w14:paraId="3120CCD2" w14:textId="171CF998" w:rsidR="005B2A22" w:rsidRDefault="00923FBD" w:rsidP="005B2A22">
      <w:pPr>
        <w:jc w:val="both"/>
      </w:pPr>
      <w:r>
        <w:t>Para La UNIDAD DE CITOLOGIA Y PATOLOGIA IPS SAS, ha sido importante manejar de manera rigurosa todos los lineamientos y recomendaciones establecidos por los</w:t>
      </w:r>
      <w:r w:rsidR="005172CC">
        <w:t xml:space="preserve"> entes gubernamentales para mitigar el Riespo de Contagio por COVID-19 a nuestros colaboradores .</w:t>
      </w:r>
    </w:p>
    <w:p w14:paraId="6EADA843" w14:textId="77777777" w:rsidR="005172CC" w:rsidRDefault="005172CC" w:rsidP="005B2A22">
      <w:pPr>
        <w:jc w:val="both"/>
      </w:pPr>
    </w:p>
    <w:p w14:paraId="4D9FFB62" w14:textId="2B942503" w:rsidR="005172CC" w:rsidRDefault="005172CC" w:rsidP="005B2A22">
      <w:pPr>
        <w:jc w:val="both"/>
      </w:pPr>
      <w:r>
        <w:t>Con base en ello se adopto el protocolo de bioseguridad  y todas las obligaciones requeridas como las medidas de distanciamiento, dotación de EPP, desinfección y retroalimentación en materia de COVID-19.</w:t>
      </w:r>
    </w:p>
    <w:p w14:paraId="525E66B6" w14:textId="77777777" w:rsidR="005B2A22" w:rsidRDefault="005B2A22">
      <w:pPr>
        <w:rPr>
          <w:noProof w:val="0"/>
        </w:rPr>
      </w:pPr>
    </w:p>
    <w:p w14:paraId="0A972678" w14:textId="77777777" w:rsidR="005B2A22" w:rsidRDefault="005B2A22">
      <w:pPr>
        <w:rPr>
          <w:noProof w:val="0"/>
        </w:rPr>
      </w:pPr>
    </w:p>
    <w:p w14:paraId="63AB6E9B" w14:textId="77777777" w:rsidR="005B2A22" w:rsidRDefault="005B2A22">
      <w:pPr>
        <w:rPr>
          <w:noProof w:val="0"/>
        </w:rPr>
      </w:pPr>
    </w:p>
    <w:p w14:paraId="42BF262C" w14:textId="77777777" w:rsidR="005B2A22" w:rsidRDefault="005B2A22">
      <w:pPr>
        <w:rPr>
          <w:noProof w:val="0"/>
        </w:rPr>
      </w:pPr>
    </w:p>
    <w:p w14:paraId="3A28351C" w14:textId="77777777" w:rsidR="005B2A22" w:rsidRDefault="005B2A22">
      <w:pPr>
        <w:rPr>
          <w:noProof w:val="0"/>
        </w:rPr>
      </w:pPr>
    </w:p>
    <w:p w14:paraId="338A45D2" w14:textId="77777777" w:rsidR="005B2A22" w:rsidRDefault="005B2A22">
      <w:pPr>
        <w:rPr>
          <w:noProof w:val="0"/>
        </w:rPr>
      </w:pPr>
    </w:p>
    <w:p w14:paraId="5AA54A2D" w14:textId="77777777" w:rsidR="005B2A22" w:rsidRDefault="005B2A22">
      <w:pPr>
        <w:rPr>
          <w:noProof w:val="0"/>
        </w:rPr>
      </w:pPr>
    </w:p>
    <w:p w14:paraId="121B85BB" w14:textId="77777777" w:rsidR="005B2A22" w:rsidRDefault="005B2A22">
      <w:pPr>
        <w:rPr>
          <w:noProof w:val="0"/>
        </w:rPr>
      </w:pPr>
    </w:p>
    <w:p w14:paraId="44E60131" w14:textId="77777777" w:rsidR="005D3375" w:rsidRPr="008024C5" w:rsidRDefault="005D3375">
      <w:pPr>
        <w:rPr>
          <w:b/>
          <w:noProof w:val="0"/>
        </w:rPr>
      </w:pPr>
      <w:r w:rsidRPr="008024C5">
        <w:rPr>
          <w:b/>
          <w:noProof w:val="0"/>
        </w:rPr>
        <w:t>Desarrollo:</w:t>
      </w:r>
    </w:p>
    <w:p w14:paraId="46C89FB9" w14:textId="77777777" w:rsidR="005D3375" w:rsidRDefault="005D3375">
      <w:pPr>
        <w:rPr>
          <w:noProof w:val="0"/>
        </w:rPr>
      </w:pPr>
    </w:p>
    <w:p w14:paraId="19A45DC4" w14:textId="77777777" w:rsidR="005D3375" w:rsidRDefault="008024C5" w:rsidP="008024C5">
      <w:pPr>
        <w:jc w:val="both"/>
        <w:rPr>
          <w:noProof w:val="0"/>
        </w:rPr>
      </w:pPr>
      <w:r>
        <w:rPr>
          <w:noProof w:val="0"/>
        </w:rPr>
        <w:t>Se</w:t>
      </w:r>
      <w:r w:rsidR="005D3375">
        <w:rPr>
          <w:noProof w:val="0"/>
        </w:rPr>
        <w:t xml:space="preserve"> inicia la reunión de manera virtual a </w:t>
      </w:r>
      <w:r>
        <w:rPr>
          <w:noProof w:val="0"/>
        </w:rPr>
        <w:t>través</w:t>
      </w:r>
      <w:r w:rsidR="005D3375">
        <w:rPr>
          <w:noProof w:val="0"/>
        </w:rPr>
        <w:t xml:space="preserve"> de la plataforma Meet , para dar </w:t>
      </w:r>
      <w:r>
        <w:rPr>
          <w:noProof w:val="0"/>
        </w:rPr>
        <w:t>seguimiento</w:t>
      </w:r>
      <w:r w:rsidR="005D3375">
        <w:rPr>
          <w:noProof w:val="0"/>
        </w:rPr>
        <w:t xml:space="preserve"> a los lineamientos establecidos en el protocolo de bioseguridad; para lo cual se llegan a los siguientes acuerdos:</w:t>
      </w:r>
    </w:p>
    <w:p w14:paraId="51ADEEB6" w14:textId="77777777" w:rsidR="005D3375" w:rsidRDefault="005D3375" w:rsidP="008024C5">
      <w:pPr>
        <w:jc w:val="both"/>
        <w:rPr>
          <w:noProof w:val="0"/>
        </w:rPr>
      </w:pPr>
    </w:p>
    <w:p w14:paraId="18AB9309" w14:textId="6518442E" w:rsidR="005D3375" w:rsidRDefault="005D3375" w:rsidP="008024C5">
      <w:pPr>
        <w:jc w:val="both"/>
        <w:rPr>
          <w:noProof w:val="0"/>
        </w:rPr>
      </w:pPr>
      <w:r>
        <w:rPr>
          <w:noProof w:val="0"/>
        </w:rPr>
        <w:t>El protocolo de Bioseguridad  se esta implementando de ma</w:t>
      </w:r>
      <w:r w:rsidR="001E4EF4">
        <w:rPr>
          <w:noProof w:val="0"/>
        </w:rPr>
        <w:t>nera adecuada en el laboratorio; este se esta evaluando con la lista de chequeo dela ARL, en el análisis de la misma, se evidencia que algunos parámetros no aplican acorde al servicio prestado por nuestra institución, por lo que el porcentaje arrojado es de un 98 a 99%.</w:t>
      </w:r>
    </w:p>
    <w:p w14:paraId="09348EB9" w14:textId="77777777" w:rsidR="005D3375" w:rsidRDefault="005D3375" w:rsidP="008024C5">
      <w:pPr>
        <w:jc w:val="both"/>
        <w:rPr>
          <w:noProof w:val="0"/>
        </w:rPr>
      </w:pPr>
    </w:p>
    <w:p w14:paraId="72FD597A" w14:textId="08E2A521" w:rsidR="005D3375" w:rsidRDefault="005172CC" w:rsidP="008024C5">
      <w:pPr>
        <w:jc w:val="both"/>
        <w:rPr>
          <w:noProof w:val="0"/>
        </w:rPr>
      </w:pPr>
      <w:r>
        <w:rPr>
          <w:noProof w:val="0"/>
        </w:rPr>
        <w:t>En la reunión que tuvo lugar a las 9:00 am del 7 de Julio del presente año, se evaluaron los sucesos presentados en el mes de Junio. Para este mes no se evidencian casos COVID dentro de los colaboradores de nuestro laboratorio, ni tampoco fallas en los lineamientos establecidos en el protocolo de bioseguridad; se continua realizando la toma de temperatura diaria a nuestros colaboradores, la entrega de EPP, el lavado y desinfección de manos y el distanciamiento social.</w:t>
      </w:r>
    </w:p>
    <w:p w14:paraId="0F4812EF" w14:textId="77777777" w:rsidR="00330284" w:rsidRDefault="00330284" w:rsidP="008024C5">
      <w:pPr>
        <w:jc w:val="both"/>
        <w:rPr>
          <w:noProof w:val="0"/>
        </w:rPr>
      </w:pPr>
    </w:p>
    <w:p w14:paraId="18087E4C" w14:textId="77777777" w:rsidR="005D3375" w:rsidRPr="008024C5" w:rsidRDefault="005D3375" w:rsidP="008024C5">
      <w:pPr>
        <w:jc w:val="both"/>
        <w:rPr>
          <w:b/>
          <w:noProof w:val="0"/>
        </w:rPr>
      </w:pPr>
    </w:p>
    <w:p w14:paraId="18E1E554" w14:textId="77777777" w:rsidR="005D3375" w:rsidRPr="008024C5" w:rsidRDefault="005D3375" w:rsidP="008024C5">
      <w:pPr>
        <w:jc w:val="both"/>
        <w:rPr>
          <w:b/>
          <w:noProof w:val="0"/>
        </w:rPr>
      </w:pPr>
      <w:r w:rsidRPr="008024C5">
        <w:rPr>
          <w:b/>
          <w:noProof w:val="0"/>
        </w:rPr>
        <w:t>Conclusiones</w:t>
      </w:r>
    </w:p>
    <w:p w14:paraId="2D279871" w14:textId="77777777" w:rsidR="005D3375" w:rsidRDefault="005D3375" w:rsidP="008024C5">
      <w:pPr>
        <w:jc w:val="both"/>
        <w:rPr>
          <w:noProof w:val="0"/>
        </w:rPr>
      </w:pPr>
    </w:p>
    <w:p w14:paraId="630FE11E" w14:textId="7C65D132" w:rsidR="005D3375" w:rsidRDefault="00330284" w:rsidP="008024C5">
      <w:pPr>
        <w:jc w:val="both"/>
        <w:rPr>
          <w:noProof w:val="0"/>
        </w:rPr>
      </w:pPr>
      <w:r>
        <w:rPr>
          <w:noProof w:val="0"/>
        </w:rPr>
        <w:t>Se continua</w:t>
      </w:r>
      <w:r w:rsidR="005D3375">
        <w:rPr>
          <w:noProof w:val="0"/>
        </w:rPr>
        <w:t xml:space="preserve"> trabajando desde la prevención del riesgo, por lo cual se </w:t>
      </w:r>
      <w:r w:rsidR="008024C5">
        <w:rPr>
          <w:noProof w:val="0"/>
        </w:rPr>
        <w:t>seguirá dando cumplimiento al Protocolo de Bioseguridad y a todos los lineamientos direccionados desde las Entidades Gubernamentales.</w:t>
      </w:r>
    </w:p>
    <w:p w14:paraId="733C3355" w14:textId="77777777" w:rsidR="008024C5" w:rsidRDefault="008024C5" w:rsidP="008024C5">
      <w:pPr>
        <w:jc w:val="both"/>
        <w:rPr>
          <w:noProof w:val="0"/>
        </w:rPr>
      </w:pPr>
    </w:p>
    <w:p w14:paraId="678A323F" w14:textId="77777777" w:rsidR="008024C5" w:rsidRDefault="008024C5" w:rsidP="008024C5">
      <w:pPr>
        <w:jc w:val="both"/>
        <w:rPr>
          <w:noProof w:val="0"/>
        </w:rPr>
      </w:pPr>
      <w:r>
        <w:rPr>
          <w:noProof w:val="0"/>
        </w:rPr>
        <w:t>Los colaboradores continúan con el compromiso de realizar la encuesta de síntomas de manera virtual, a través de la plataforma SURA y la toma de la temperatura diariamente al iniciar labores.</w:t>
      </w:r>
    </w:p>
    <w:p w14:paraId="3BB68A28" w14:textId="77777777" w:rsidR="008024C5" w:rsidRDefault="008024C5" w:rsidP="008024C5">
      <w:pPr>
        <w:jc w:val="both"/>
        <w:rPr>
          <w:noProof w:val="0"/>
        </w:rPr>
      </w:pPr>
    </w:p>
    <w:p w14:paraId="64DEF041" w14:textId="77777777" w:rsidR="008024C5" w:rsidRDefault="008024C5" w:rsidP="008024C5">
      <w:pPr>
        <w:jc w:val="both"/>
        <w:rPr>
          <w:noProof w:val="0"/>
        </w:rPr>
      </w:pPr>
      <w:r>
        <w:rPr>
          <w:noProof w:val="0"/>
        </w:rPr>
        <w:t>EL compromiso de la Dotación y entrega de Elementos de Protección Personal por parte de el área administrativa y la ARL Sura a nuestros colaboradores , se cumple a cabalidad.</w:t>
      </w:r>
    </w:p>
    <w:p w14:paraId="57B3D1A4" w14:textId="77777777" w:rsidR="008024C5" w:rsidRDefault="008024C5" w:rsidP="008024C5">
      <w:pPr>
        <w:jc w:val="both"/>
        <w:rPr>
          <w:noProof w:val="0"/>
        </w:rPr>
      </w:pPr>
    </w:p>
    <w:p w14:paraId="15310C16" w14:textId="77777777" w:rsidR="008024C5" w:rsidRDefault="008024C5" w:rsidP="008024C5">
      <w:pPr>
        <w:jc w:val="both"/>
        <w:rPr>
          <w:noProof w:val="0"/>
        </w:rPr>
      </w:pPr>
    </w:p>
    <w:p w14:paraId="15A95C72" w14:textId="5AC1578F" w:rsidR="005D3375" w:rsidRPr="004D615A" w:rsidRDefault="005B2A22" w:rsidP="008024C5">
      <w:pPr>
        <w:jc w:val="both"/>
        <w:rPr>
          <w:noProof w:val="0"/>
        </w:rPr>
      </w:pPr>
      <w:r w:rsidRPr="005B2A22">
        <w:rPr>
          <w:b/>
          <w:noProof w:val="0"/>
        </w:rPr>
        <w:t>Cumplimiento estimado de bioseguridad:</w:t>
      </w:r>
      <w:r>
        <w:rPr>
          <w:b/>
          <w:noProof w:val="0"/>
        </w:rPr>
        <w:t xml:space="preserve"> </w:t>
      </w:r>
      <w:r w:rsidRPr="004D615A">
        <w:rPr>
          <w:noProof w:val="0"/>
        </w:rPr>
        <w:t xml:space="preserve">con los seguimientos y la no </w:t>
      </w:r>
      <w:r w:rsidR="004D615A" w:rsidRPr="004D615A">
        <w:rPr>
          <w:noProof w:val="0"/>
        </w:rPr>
        <w:t>ocurrencia</w:t>
      </w:r>
      <w:r w:rsidRPr="004D615A">
        <w:rPr>
          <w:noProof w:val="0"/>
        </w:rPr>
        <w:t xml:space="preserve"> de eventos </w:t>
      </w:r>
      <w:r w:rsidR="004D615A" w:rsidRPr="004D615A">
        <w:rPr>
          <w:noProof w:val="0"/>
        </w:rPr>
        <w:t>adversos</w:t>
      </w:r>
      <w:r w:rsidRPr="004D615A">
        <w:rPr>
          <w:noProof w:val="0"/>
        </w:rPr>
        <w:t>, incidentes, accidentes o incapacidades por COVID</w:t>
      </w:r>
      <w:r w:rsidR="004D615A" w:rsidRPr="004D615A">
        <w:rPr>
          <w:noProof w:val="0"/>
        </w:rPr>
        <w:t xml:space="preserve">, </w:t>
      </w:r>
      <w:r w:rsidR="00330284">
        <w:rPr>
          <w:noProof w:val="0"/>
        </w:rPr>
        <w:t>se realizo a través de un aplicativo de ARL sura , la encuesta</w:t>
      </w:r>
      <w:r w:rsidR="001E4EF4">
        <w:rPr>
          <w:noProof w:val="0"/>
        </w:rPr>
        <w:t xml:space="preserve"> de bioseguridad arrojando un 99</w:t>
      </w:r>
      <w:r w:rsidR="00330284">
        <w:rPr>
          <w:noProof w:val="0"/>
        </w:rPr>
        <w:t>% de cumplimiento.</w:t>
      </w:r>
    </w:p>
    <w:p w14:paraId="1D4C3A96" w14:textId="77777777" w:rsidR="005D3375" w:rsidRPr="004D615A" w:rsidRDefault="005D3375" w:rsidP="008024C5">
      <w:pPr>
        <w:jc w:val="both"/>
        <w:rPr>
          <w:b/>
          <w:noProof w:val="0"/>
        </w:rPr>
      </w:pPr>
    </w:p>
    <w:p w14:paraId="107056AD" w14:textId="77777777" w:rsidR="004D615A" w:rsidRPr="004D615A" w:rsidRDefault="004D615A" w:rsidP="008024C5">
      <w:pPr>
        <w:jc w:val="both"/>
        <w:rPr>
          <w:b/>
          <w:noProof w:val="0"/>
        </w:rPr>
      </w:pPr>
      <w:r w:rsidRPr="004D615A">
        <w:rPr>
          <w:b/>
          <w:noProof w:val="0"/>
        </w:rPr>
        <w:t xml:space="preserve">Compromisos Pendientes: </w:t>
      </w:r>
    </w:p>
    <w:p w14:paraId="40B9D795" w14:textId="77777777" w:rsidR="004D615A" w:rsidRDefault="004D615A" w:rsidP="008024C5">
      <w:pPr>
        <w:jc w:val="both"/>
        <w:rPr>
          <w:noProof w:val="0"/>
        </w:rPr>
      </w:pPr>
    </w:p>
    <w:p w14:paraId="34903377" w14:textId="77777777" w:rsidR="004D615A" w:rsidRDefault="004D615A" w:rsidP="008024C5">
      <w:pPr>
        <w:jc w:val="both"/>
        <w:rPr>
          <w:noProof w:val="0"/>
        </w:rPr>
      </w:pPr>
      <w:r>
        <w:rPr>
          <w:noProof w:val="0"/>
        </w:rPr>
        <w:t>Continuar trabajando para asegurar el cumplimiento al Protocolo de Bioseguridad y todos los lineamientos que le apliquen</w:t>
      </w:r>
    </w:p>
    <w:p w14:paraId="1B1328E2" w14:textId="77777777" w:rsidR="004D615A" w:rsidRDefault="004D615A" w:rsidP="008024C5">
      <w:pPr>
        <w:jc w:val="both"/>
        <w:rPr>
          <w:noProof w:val="0"/>
        </w:rPr>
      </w:pPr>
    </w:p>
    <w:p w14:paraId="15C83C23" w14:textId="77777777" w:rsidR="004D615A" w:rsidRDefault="004D615A" w:rsidP="008024C5">
      <w:pPr>
        <w:jc w:val="both"/>
        <w:rPr>
          <w:noProof w:val="0"/>
        </w:rPr>
      </w:pPr>
    </w:p>
    <w:p w14:paraId="3DB7D4D2" w14:textId="77777777" w:rsidR="004D615A" w:rsidRDefault="004D615A" w:rsidP="008024C5">
      <w:pPr>
        <w:jc w:val="both"/>
        <w:rPr>
          <w:noProof w:val="0"/>
        </w:rPr>
      </w:pPr>
      <w:r w:rsidRPr="00A316B4">
        <w:rPr>
          <w:lang w:val="en-US"/>
        </w:rPr>
        <w:drawing>
          <wp:anchor distT="0" distB="0" distL="114300" distR="114300" simplePos="0" relativeHeight="251659264" behindDoc="0" locked="0" layoutInCell="1" allowOverlap="1" wp14:anchorId="670CCE52" wp14:editId="71541E0A">
            <wp:simplePos x="0" y="0"/>
            <wp:positionH relativeFrom="column">
              <wp:posOffset>88900</wp:posOffset>
            </wp:positionH>
            <wp:positionV relativeFrom="paragraph">
              <wp:posOffset>41275</wp:posOffset>
            </wp:positionV>
            <wp:extent cx="2222500" cy="660400"/>
            <wp:effectExtent l="0" t="0" r="12700" b="0"/>
            <wp:wrapThrough wrapText="bothSides">
              <wp:wrapPolygon edited="0">
                <wp:start x="0" y="0"/>
                <wp:lineTo x="0" y="20769"/>
                <wp:lineTo x="21477" y="20769"/>
                <wp:lineTo x="21477"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C486A" w14:textId="77777777" w:rsidR="004D615A" w:rsidRDefault="004D615A" w:rsidP="008024C5">
      <w:pPr>
        <w:jc w:val="both"/>
        <w:rPr>
          <w:noProof w:val="0"/>
        </w:rPr>
      </w:pPr>
    </w:p>
    <w:p w14:paraId="6522F953" w14:textId="77777777" w:rsidR="004D615A" w:rsidRDefault="004D615A" w:rsidP="008024C5">
      <w:pPr>
        <w:jc w:val="both"/>
        <w:rPr>
          <w:noProof w:val="0"/>
        </w:rPr>
      </w:pPr>
    </w:p>
    <w:p w14:paraId="09C3D7CC" w14:textId="77777777" w:rsidR="004D615A" w:rsidRDefault="004D615A" w:rsidP="008024C5">
      <w:pPr>
        <w:jc w:val="both"/>
        <w:rPr>
          <w:noProof w:val="0"/>
        </w:rPr>
      </w:pPr>
    </w:p>
    <w:p w14:paraId="393A5D24" w14:textId="77777777" w:rsidR="004D615A" w:rsidRDefault="004D615A" w:rsidP="008024C5">
      <w:pPr>
        <w:jc w:val="both"/>
        <w:rPr>
          <w:noProof w:val="0"/>
        </w:rPr>
      </w:pPr>
    </w:p>
    <w:p w14:paraId="0F13F21E" w14:textId="77777777" w:rsidR="004D615A" w:rsidRPr="00A316B4" w:rsidRDefault="004D615A" w:rsidP="004D615A">
      <w:pPr>
        <w:spacing w:line="240" w:lineRule="exact"/>
      </w:pPr>
      <w:r w:rsidRPr="00A316B4">
        <w:rPr>
          <w:b/>
          <w:u w:val="single"/>
        </w:rPr>
        <w:t>Dra. Ana María Cock Botero</w:t>
      </w:r>
    </w:p>
    <w:p w14:paraId="1BB1E535" w14:textId="5B44C36A" w:rsidR="004D615A" w:rsidRDefault="004D615A" w:rsidP="00330284">
      <w:pPr>
        <w:spacing w:line="240" w:lineRule="exact"/>
      </w:pPr>
      <w:r w:rsidRPr="00A316B4">
        <w:t>M</w:t>
      </w:r>
      <w:r>
        <w:t>edica patóloga,</w:t>
      </w:r>
      <w:r w:rsidR="00330284">
        <w:t xml:space="preserve"> Gerente e integrante del comite</w:t>
      </w:r>
    </w:p>
    <w:p w14:paraId="12B2D030" w14:textId="77777777" w:rsidR="004D615A" w:rsidRDefault="004D615A" w:rsidP="008024C5">
      <w:pPr>
        <w:jc w:val="both"/>
        <w:rPr>
          <w:noProof w:val="0"/>
        </w:rPr>
      </w:pPr>
    </w:p>
    <w:p w14:paraId="6D58BCCD" w14:textId="77777777" w:rsidR="004D615A" w:rsidRDefault="004D615A" w:rsidP="008024C5">
      <w:pPr>
        <w:jc w:val="both"/>
        <w:rPr>
          <w:noProof w:val="0"/>
        </w:rPr>
      </w:pPr>
    </w:p>
    <w:p w14:paraId="004FF325" w14:textId="77777777" w:rsidR="004D615A" w:rsidRDefault="004D615A" w:rsidP="008024C5">
      <w:pPr>
        <w:jc w:val="both"/>
        <w:rPr>
          <w:noProof w:val="0"/>
        </w:rPr>
      </w:pPr>
    </w:p>
    <w:p w14:paraId="162F90DC" w14:textId="77777777" w:rsidR="004D615A" w:rsidRDefault="004D615A" w:rsidP="008024C5">
      <w:pPr>
        <w:jc w:val="both"/>
        <w:rPr>
          <w:noProof w:val="0"/>
        </w:rPr>
      </w:pPr>
    </w:p>
    <w:p w14:paraId="39D5072A" w14:textId="77777777" w:rsidR="004D615A" w:rsidRDefault="004D615A" w:rsidP="008024C5">
      <w:pPr>
        <w:jc w:val="both"/>
        <w:rPr>
          <w:noProof w:val="0"/>
        </w:rPr>
      </w:pPr>
      <w:r w:rsidRPr="00A316B4">
        <w:rPr>
          <w:lang w:val="en-US"/>
        </w:rPr>
        <w:drawing>
          <wp:anchor distT="0" distB="0" distL="114300" distR="114300" simplePos="0" relativeHeight="251663360" behindDoc="0" locked="0" layoutInCell="1" allowOverlap="1" wp14:anchorId="366A264A" wp14:editId="214BBF79">
            <wp:simplePos x="0" y="0"/>
            <wp:positionH relativeFrom="column">
              <wp:posOffset>-25400</wp:posOffset>
            </wp:positionH>
            <wp:positionV relativeFrom="paragraph">
              <wp:posOffset>-318770</wp:posOffset>
            </wp:positionV>
            <wp:extent cx="2057400" cy="506095"/>
            <wp:effectExtent l="0" t="0" r="0" b="1905"/>
            <wp:wrapThrough wrapText="bothSides">
              <wp:wrapPolygon edited="0">
                <wp:start x="0" y="0"/>
                <wp:lineTo x="0" y="20597"/>
                <wp:lineTo x="21333" y="20597"/>
                <wp:lineTo x="21333"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0A3CA" w14:textId="77777777" w:rsidR="004D615A" w:rsidRDefault="004D615A" w:rsidP="008024C5">
      <w:pPr>
        <w:jc w:val="both"/>
        <w:rPr>
          <w:noProof w:val="0"/>
        </w:rPr>
      </w:pPr>
    </w:p>
    <w:p w14:paraId="2E185E04" w14:textId="77777777" w:rsidR="004D615A" w:rsidRPr="00A316B4" w:rsidRDefault="004D615A" w:rsidP="004D615A">
      <w:pPr>
        <w:rPr>
          <w:b/>
          <w:u w:val="single"/>
        </w:rPr>
      </w:pPr>
      <w:r w:rsidRPr="00A316B4">
        <w:rPr>
          <w:b/>
          <w:u w:val="single"/>
        </w:rPr>
        <w:t>Mayra Alejandra Suarez</w:t>
      </w:r>
    </w:p>
    <w:p w14:paraId="77DB8CED" w14:textId="77777777" w:rsidR="004D615A" w:rsidRPr="00A316B4" w:rsidRDefault="004D615A" w:rsidP="004D615A">
      <w:r w:rsidRPr="00A316B4">
        <w:t xml:space="preserve"> Histocitotecnologa, Administradora en Salud Ocupacional y Líder de los Sistemas de Gestión de calidad y SST del laboratorio.</w:t>
      </w:r>
    </w:p>
    <w:p w14:paraId="3CBA5942" w14:textId="77777777" w:rsidR="004D615A" w:rsidRDefault="004D615A" w:rsidP="008024C5">
      <w:pPr>
        <w:jc w:val="both"/>
        <w:rPr>
          <w:noProof w:val="0"/>
        </w:rPr>
      </w:pPr>
    </w:p>
    <w:p w14:paraId="53FF07E0" w14:textId="77777777" w:rsidR="004D615A" w:rsidRDefault="004D615A" w:rsidP="008024C5">
      <w:pPr>
        <w:jc w:val="both"/>
        <w:rPr>
          <w:noProof w:val="0"/>
        </w:rPr>
      </w:pPr>
    </w:p>
    <w:p w14:paraId="3E50220F" w14:textId="77777777" w:rsidR="008E4B67" w:rsidRDefault="008E4B67" w:rsidP="008024C5">
      <w:pPr>
        <w:jc w:val="both"/>
        <w:rPr>
          <w:noProof w:val="0"/>
        </w:rPr>
      </w:pPr>
    </w:p>
    <w:sectPr w:rsidR="008E4B67" w:rsidSect="00223F8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025E"/>
    <w:multiLevelType w:val="hybridMultilevel"/>
    <w:tmpl w:val="E8AA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62719"/>
    <w:multiLevelType w:val="hybridMultilevel"/>
    <w:tmpl w:val="4C84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75"/>
    <w:rsid w:val="001E4EF4"/>
    <w:rsid w:val="00223F8C"/>
    <w:rsid w:val="00330284"/>
    <w:rsid w:val="004D615A"/>
    <w:rsid w:val="005172CC"/>
    <w:rsid w:val="005B2A22"/>
    <w:rsid w:val="005D3375"/>
    <w:rsid w:val="008024C5"/>
    <w:rsid w:val="008E4B67"/>
    <w:rsid w:val="00923FBD"/>
    <w:rsid w:val="00D8406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304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375"/>
    <w:rPr>
      <w:rFonts w:ascii="Lucida Grande" w:hAnsi="Lucida Grande"/>
      <w:noProof/>
      <w:sz w:val="18"/>
      <w:szCs w:val="18"/>
    </w:rPr>
  </w:style>
  <w:style w:type="paragraph" w:styleId="ListParagraph">
    <w:name w:val="List Paragraph"/>
    <w:basedOn w:val="Normal"/>
    <w:uiPriority w:val="34"/>
    <w:qFormat/>
    <w:rsid w:val="005D337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375"/>
    <w:rPr>
      <w:rFonts w:ascii="Lucida Grande" w:hAnsi="Lucida Grande"/>
      <w:noProof/>
      <w:sz w:val="18"/>
      <w:szCs w:val="18"/>
    </w:rPr>
  </w:style>
  <w:style w:type="paragraph" w:styleId="ListParagraph">
    <w:name w:val="List Paragraph"/>
    <w:basedOn w:val="Normal"/>
    <w:uiPriority w:val="34"/>
    <w:qFormat/>
    <w:rsid w:val="005D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494</Words>
  <Characters>2817</Characters>
  <Application>Microsoft Macintosh Word</Application>
  <DocSecurity>0</DocSecurity>
  <Lines>23</Lines>
  <Paragraphs>6</Paragraphs>
  <ScaleCrop>false</ScaleCrop>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ana maria</cp:lastModifiedBy>
  <cp:revision>6</cp:revision>
  <dcterms:created xsi:type="dcterms:W3CDTF">2021-03-31T13:20:00Z</dcterms:created>
  <dcterms:modified xsi:type="dcterms:W3CDTF">2021-07-07T15:58:00Z</dcterms:modified>
</cp:coreProperties>
</file>